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254" w:rsidRDefault="00C1685C" w:rsidP="00A25CB6">
      <w:pPr>
        <w:jc w:val="center"/>
        <w:rPr>
          <w:b/>
          <w:u w:val="single"/>
        </w:rPr>
      </w:pPr>
      <w:r>
        <w:rPr>
          <w:b/>
          <w:u w:val="single"/>
        </w:rPr>
        <w:t xml:space="preserve">Aberdeen Elementary </w:t>
      </w:r>
      <w:r w:rsidR="00345F01">
        <w:rPr>
          <w:b/>
          <w:u w:val="single"/>
        </w:rPr>
        <w:t>PAC meeting minutes February 3rd</w:t>
      </w:r>
      <w:r w:rsidR="00EF1C58">
        <w:rPr>
          <w:b/>
          <w:u w:val="single"/>
        </w:rPr>
        <w:t xml:space="preserve"> </w:t>
      </w:r>
      <w:r w:rsidR="004701BF">
        <w:rPr>
          <w:b/>
          <w:u w:val="single"/>
        </w:rPr>
        <w:t>2021</w:t>
      </w:r>
    </w:p>
    <w:p w:rsidR="00CC2517" w:rsidRDefault="00355C75">
      <w:r>
        <w:t xml:space="preserve">Present: </w:t>
      </w:r>
      <w:r w:rsidR="002F6CBA">
        <w:t>Wendy</w:t>
      </w:r>
      <w:r w:rsidR="006D3629">
        <w:t>,</w:t>
      </w:r>
      <w:r w:rsidR="00CC2517">
        <w:t xml:space="preserve"> David</w:t>
      </w:r>
      <w:r w:rsidR="00102360">
        <w:t>, Bethany</w:t>
      </w:r>
      <w:r w:rsidR="00EF1C58">
        <w:t>,</w:t>
      </w:r>
      <w:r w:rsidR="0057755A">
        <w:t xml:space="preserve"> Mindy</w:t>
      </w:r>
      <w:r w:rsidR="000326ED">
        <w:t>, Robin</w:t>
      </w:r>
      <w:r>
        <w:t>, Sam</w:t>
      </w:r>
      <w:r w:rsidR="00EF3381">
        <w:t>, Surinderjit</w:t>
      </w:r>
    </w:p>
    <w:p w:rsidR="007E12B3" w:rsidRDefault="00F33176" w:rsidP="007E12B3">
      <w:pPr>
        <w:rPr>
          <w:i/>
          <w:iCs/>
          <w:sz w:val="20"/>
          <w:szCs w:val="20"/>
          <w:lang w:val="en-US" w:eastAsia="en-CA"/>
        </w:rPr>
      </w:pPr>
      <w:r>
        <w:t>Land acknowledgement:</w:t>
      </w:r>
      <w:r w:rsidR="007E12B3">
        <w:t xml:space="preserve"> </w:t>
      </w:r>
      <w:r w:rsidR="007E12B3">
        <w:rPr>
          <w:i/>
          <w:iCs/>
          <w:sz w:val="20"/>
          <w:szCs w:val="20"/>
          <w:lang w:val="en-US" w:eastAsia="en-CA"/>
        </w:rPr>
        <w:t xml:space="preserve">We acknowledge that the Abbotsford School District is located on the traditional and unceded territory of the Stó:lō people, the Semá:th and Mathxwí First Nation. With this, we respect the longstanding relationships that Indigenous Nations have to this land, as they are the original caretakers. </w:t>
      </w:r>
    </w:p>
    <w:p w:rsidR="00355C75" w:rsidRPr="007E12B3" w:rsidRDefault="00F33176">
      <w:pPr>
        <w:rPr>
          <w:i/>
          <w:iCs/>
          <w:sz w:val="20"/>
          <w:szCs w:val="20"/>
          <w:lang w:eastAsia="en-CA"/>
        </w:rPr>
      </w:pPr>
      <w:r>
        <w:t>Commitment:</w:t>
      </w:r>
      <w:r w:rsidR="007E12B3">
        <w:t xml:space="preserve"> </w:t>
      </w:r>
      <w:r w:rsidR="007E12B3">
        <w:rPr>
          <w:i/>
          <w:iCs/>
          <w:sz w:val="20"/>
          <w:szCs w:val="20"/>
          <w:lang w:val="en-US" w:eastAsia="en-CA"/>
        </w:rPr>
        <w:t>The Abbotsford School District acknowledges historical and ongoing injustices that Indigenous Peoples endure in Canada, and we accept responsibility as a public educational institution to contribute toward revealing and correcting miseducation as well as renewing respectful relationships with Indigenous communities through our teaching and community engagement</w:t>
      </w:r>
    </w:p>
    <w:p w:rsidR="00CC2517" w:rsidRDefault="00C1685C">
      <w:pPr>
        <w:rPr>
          <w:u w:val="single"/>
        </w:rPr>
      </w:pPr>
      <w:r>
        <w:rPr>
          <w:u w:val="single"/>
        </w:rPr>
        <w:t xml:space="preserve">PAC </w:t>
      </w:r>
      <w:r w:rsidR="00C43631" w:rsidRPr="00C43631">
        <w:rPr>
          <w:u w:val="single"/>
        </w:rPr>
        <w:t>President</w:t>
      </w:r>
      <w:r>
        <w:rPr>
          <w:u w:val="single"/>
        </w:rPr>
        <w:t xml:space="preserve"> Report </w:t>
      </w:r>
    </w:p>
    <w:p w:rsidR="00C1685C" w:rsidRPr="00C1685C" w:rsidRDefault="00C1685C" w:rsidP="00C1685C">
      <w:r>
        <w:rPr>
          <w:b/>
        </w:rPr>
        <w:t>Parental Involvement in the PAC</w:t>
      </w:r>
    </w:p>
    <w:p w:rsidR="00C1685C" w:rsidRDefault="00C1685C" w:rsidP="00C1685C">
      <w:pPr>
        <w:pStyle w:val="ListParagraph"/>
        <w:numPr>
          <w:ilvl w:val="0"/>
          <w:numId w:val="1"/>
        </w:numPr>
      </w:pPr>
      <w:r>
        <w:t>PAC minutes-send to David to put up on the website, use the Facebook page, email out agenda and previous minutes the week before a meeting.</w:t>
      </w:r>
    </w:p>
    <w:p w:rsidR="00C1685C" w:rsidRDefault="00C1685C" w:rsidP="00C1685C">
      <w:pPr>
        <w:pStyle w:val="ListParagraph"/>
        <w:numPr>
          <w:ilvl w:val="0"/>
          <w:numId w:val="1"/>
        </w:numPr>
      </w:pPr>
      <w:r>
        <w:t xml:space="preserve">Use the PAC email to ask for questions, comments and suggestions to bring forward to the PAC meetings. Use Facebook page to increase engagement. </w:t>
      </w:r>
    </w:p>
    <w:p w:rsidR="00C1685C" w:rsidRDefault="00C1685C" w:rsidP="00C1685C">
      <w:pPr>
        <w:rPr>
          <w:b/>
        </w:rPr>
      </w:pPr>
      <w:r>
        <w:rPr>
          <w:b/>
        </w:rPr>
        <w:t>Spring Fundraisers</w:t>
      </w:r>
    </w:p>
    <w:p w:rsidR="00C1685C" w:rsidRPr="00932316" w:rsidRDefault="00932316" w:rsidP="00932316">
      <w:pPr>
        <w:pStyle w:val="ListParagraph"/>
        <w:numPr>
          <w:ilvl w:val="0"/>
          <w:numId w:val="1"/>
        </w:numPr>
        <w:rPr>
          <w:rStyle w:val="s2"/>
        </w:rPr>
      </w:pPr>
      <w:r w:rsidRPr="00102360">
        <w:rPr>
          <w:rStyle w:val="s2"/>
          <w:rFonts w:cstheme="minorHAnsi"/>
        </w:rPr>
        <w:t xml:space="preserve">We will look into </w:t>
      </w:r>
      <w:r>
        <w:rPr>
          <w:rStyle w:val="s2"/>
          <w:rFonts w:cstheme="minorHAnsi"/>
        </w:rPr>
        <w:t>a spring fundraiser with Neufeld’s right before Spring break. Looking at dates, perhaps Wednesday the 10</w:t>
      </w:r>
      <w:r w:rsidRPr="00BA6EC2">
        <w:rPr>
          <w:rStyle w:val="s2"/>
          <w:rFonts w:cstheme="minorHAnsi"/>
          <w:vertAlign w:val="superscript"/>
        </w:rPr>
        <w:t>th</w:t>
      </w:r>
      <w:r>
        <w:rPr>
          <w:rStyle w:val="s2"/>
          <w:rFonts w:cstheme="minorHAnsi"/>
        </w:rPr>
        <w:t xml:space="preserve"> which is early dismissal. Parents would have to pick up before 3:00pm pick up or schedule a time with the secretary to pick up their orders from the school freezer</w:t>
      </w:r>
    </w:p>
    <w:p w:rsidR="00932316" w:rsidRDefault="00932316" w:rsidP="00932316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02360">
        <w:rPr>
          <w:rFonts w:asciiTheme="minorHAnsi" w:hAnsiTheme="minorHAnsi" w:cstheme="minorHAnsi"/>
          <w:b/>
          <w:sz w:val="22"/>
          <w:szCs w:val="22"/>
        </w:rPr>
        <w:t>Staff appreciation event</w:t>
      </w:r>
    </w:p>
    <w:p w:rsidR="00932316" w:rsidRPr="00B47441" w:rsidRDefault="00932316" w:rsidP="00932316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32316" w:rsidRPr="00102360" w:rsidRDefault="00932316" w:rsidP="00932316">
      <w:pPr>
        <w:pStyle w:val="p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2"/>
          <w:rFonts w:asciiTheme="minorHAnsi" w:hAnsiTheme="minorHAnsi" w:cstheme="minorHAnsi"/>
          <w:sz w:val="22"/>
          <w:szCs w:val="22"/>
        </w:rPr>
        <w:t xml:space="preserve">Food must be individually packed including cutlery. David will get us final numbers. The Bag Lady $12 per a person and can accommodate gluten and vegan. Bethany will call for more information. Other options are Sushi boxes, Brick Alley Bistro.  </w:t>
      </w:r>
      <w:r w:rsidRPr="00A25CB6">
        <w:rPr>
          <w:rStyle w:val="s2"/>
          <w:rFonts w:asciiTheme="minorHAnsi" w:hAnsiTheme="minorHAnsi" w:cstheme="minorHAnsi"/>
          <w:b/>
          <w:i/>
          <w:sz w:val="22"/>
          <w:szCs w:val="22"/>
        </w:rPr>
        <w:t xml:space="preserve">Jaime motioned for $15 to be spent per a staff, Bethany seconded. None opposed. </w:t>
      </w:r>
      <w:r>
        <w:rPr>
          <w:rStyle w:val="s2"/>
          <w:rFonts w:asciiTheme="minorHAnsi" w:hAnsiTheme="minorHAnsi" w:cstheme="minorHAnsi"/>
          <w:sz w:val="22"/>
          <w:szCs w:val="22"/>
        </w:rPr>
        <w:t>Coffee cards in lieu. Firm everything up by February 17</w:t>
      </w:r>
      <w:r w:rsidRPr="00843970">
        <w:rPr>
          <w:rStyle w:val="s2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25CB6">
        <w:rPr>
          <w:rStyle w:val="s2"/>
          <w:rFonts w:asciiTheme="minorHAnsi" w:hAnsiTheme="minorHAnsi" w:cstheme="minorHAnsi"/>
          <w:b/>
          <w:i/>
          <w:sz w:val="22"/>
          <w:szCs w:val="22"/>
        </w:rPr>
        <w:t>.  Jaime motioned, for coffee cards to be purchased and given to staff who are not at the school on Staff appreciation day due to scheduling. Sam seconded, none opposed.</w:t>
      </w:r>
      <w:r>
        <w:rPr>
          <w:rStyle w:val="s2"/>
          <w:rFonts w:asciiTheme="minorHAnsi" w:hAnsiTheme="minorHAnsi" w:cstheme="minorHAnsi"/>
          <w:sz w:val="22"/>
          <w:szCs w:val="22"/>
        </w:rPr>
        <w:t xml:space="preserve"> Sam will pick them up after David supplies numbers for staff. Tentative date: Wednesday, March 3</w:t>
      </w:r>
      <w:r w:rsidRPr="0057755A">
        <w:rPr>
          <w:rStyle w:val="s2"/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Style w:val="s2"/>
          <w:rFonts w:asciiTheme="minorHAnsi" w:hAnsiTheme="minorHAnsi" w:cstheme="minorHAnsi"/>
          <w:sz w:val="22"/>
          <w:szCs w:val="22"/>
        </w:rPr>
        <w:t xml:space="preserve">. </w:t>
      </w:r>
    </w:p>
    <w:p w:rsidR="00932316" w:rsidRDefault="00932316" w:rsidP="00932316">
      <w:pPr>
        <w:pStyle w:val="ListParagraph"/>
      </w:pPr>
      <w:r>
        <w:t xml:space="preserve"> </w:t>
      </w:r>
    </w:p>
    <w:p w:rsidR="00C1685C" w:rsidRDefault="00C1685C" w:rsidP="00102360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PAC Vice President Report</w:t>
      </w:r>
    </w:p>
    <w:p w:rsidR="00C1685C" w:rsidRPr="00C1685C" w:rsidRDefault="00C1685C" w:rsidP="00102360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102360" w:rsidRDefault="00932316" w:rsidP="0010236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Pink Shirt Update</w:t>
      </w:r>
    </w:p>
    <w:p w:rsidR="00932316" w:rsidRDefault="00932316" w:rsidP="00102360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D3629" w:rsidRDefault="0057755A" w:rsidP="00932316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Pink shirt da</w:t>
      </w:r>
      <w:r w:rsidR="00A25CB6">
        <w:rPr>
          <w:rFonts w:asciiTheme="minorHAnsi" w:hAnsiTheme="minorHAnsi" w:cstheme="minorHAnsi"/>
          <w:sz w:val="22"/>
          <w:szCs w:val="22"/>
        </w:rPr>
        <w:t xml:space="preserve">y fundraiser- </w:t>
      </w:r>
      <w:r w:rsidR="003C2933">
        <w:rPr>
          <w:rFonts w:asciiTheme="minorHAnsi" w:hAnsiTheme="minorHAnsi" w:cstheme="minorHAnsi"/>
          <w:sz w:val="22"/>
          <w:szCs w:val="22"/>
        </w:rPr>
        <w:t>45 orders, 21 additional to sell on the day of. Low stock on some of the sizes so we will work to accommodate. Reminder to start early in January with T-shirt designs for upcoming years.</w:t>
      </w:r>
      <w:r w:rsidR="00990493">
        <w:rPr>
          <w:rFonts w:asciiTheme="minorHAnsi" w:hAnsiTheme="minorHAnsi" w:cstheme="minorHAnsi"/>
          <w:sz w:val="22"/>
          <w:szCs w:val="22"/>
        </w:rPr>
        <w:t xml:space="preserve"> $12.50 for youth $15 for adult sizes.</w:t>
      </w:r>
    </w:p>
    <w:p w:rsidR="0014138B" w:rsidRDefault="0014138B" w:rsidP="006D3629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2"/>
          <w:szCs w:val="22"/>
        </w:rPr>
      </w:pPr>
    </w:p>
    <w:p w:rsidR="0014138B" w:rsidRDefault="0014138B" w:rsidP="006D3629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2"/>
          <w:szCs w:val="22"/>
        </w:rPr>
      </w:pPr>
    </w:p>
    <w:p w:rsidR="00932316" w:rsidRDefault="00102360" w:rsidP="006D3629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b/>
          <w:sz w:val="22"/>
          <w:szCs w:val="22"/>
        </w:rPr>
      </w:pPr>
      <w:r w:rsidRPr="00102360">
        <w:rPr>
          <w:rStyle w:val="s2"/>
          <w:rFonts w:asciiTheme="minorHAnsi" w:hAnsiTheme="minorHAnsi" w:cstheme="minorHAnsi"/>
          <w:b/>
          <w:sz w:val="22"/>
          <w:szCs w:val="22"/>
        </w:rPr>
        <w:lastRenderedPageBreak/>
        <w:t>Playground artwork/games</w:t>
      </w:r>
    </w:p>
    <w:p w:rsidR="00932316" w:rsidRDefault="00932316" w:rsidP="006D3629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16C76" w:rsidRPr="006D3629" w:rsidRDefault="006D3629" w:rsidP="00932316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3629">
        <w:rPr>
          <w:rFonts w:asciiTheme="minorHAnsi" w:hAnsiTheme="minorHAnsi" w:cstheme="minorHAnsi"/>
          <w:sz w:val="22"/>
          <w:szCs w:val="22"/>
        </w:rPr>
        <w:t>Waiting unt</w:t>
      </w:r>
      <w:r w:rsidR="00913E59">
        <w:rPr>
          <w:rFonts w:asciiTheme="minorHAnsi" w:hAnsiTheme="minorHAnsi" w:cstheme="minorHAnsi"/>
          <w:sz w:val="22"/>
          <w:szCs w:val="22"/>
        </w:rPr>
        <w:t>il spring to start the painting-maybe spring break? Bethany will check</w:t>
      </w:r>
    </w:p>
    <w:p w:rsidR="00016C76" w:rsidRPr="00016C76" w:rsidRDefault="00016C76" w:rsidP="00102360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556B1" w:rsidRPr="00A25CB6" w:rsidRDefault="00C43631">
      <w:r w:rsidRPr="00C43631">
        <w:rPr>
          <w:u w:val="single"/>
        </w:rPr>
        <w:t>Treasurer update</w:t>
      </w:r>
    </w:p>
    <w:p w:rsidR="003556B1" w:rsidRDefault="0008723A">
      <w:r>
        <w:t>Main account: $15,259.25</w:t>
      </w:r>
    </w:p>
    <w:p w:rsidR="003556B1" w:rsidRDefault="0008723A">
      <w:r>
        <w:t>Gaming: $4817.16</w:t>
      </w:r>
    </w:p>
    <w:p w:rsidR="001773E3" w:rsidRPr="00016C76" w:rsidRDefault="00C43631">
      <w:pPr>
        <w:rPr>
          <w:u w:val="single"/>
        </w:rPr>
      </w:pPr>
      <w:r w:rsidRPr="00C43631">
        <w:rPr>
          <w:u w:val="single"/>
        </w:rPr>
        <w:t>Principal update</w:t>
      </w:r>
    </w:p>
    <w:p w:rsidR="00913E59" w:rsidRDefault="00913E59" w:rsidP="00932316">
      <w:pPr>
        <w:pStyle w:val="ListParagraph"/>
        <w:numPr>
          <w:ilvl w:val="0"/>
          <w:numId w:val="1"/>
        </w:numPr>
      </w:pPr>
      <w:r>
        <w:t>All home reading books have arrived and have been sorted and are almost ready to go</w:t>
      </w:r>
      <w:r w:rsidR="00932316">
        <w:t xml:space="preserve">. </w:t>
      </w:r>
      <w:r>
        <w:t>Looking for parents to come in and help with taping and organizing the books</w:t>
      </w:r>
      <w:r w:rsidR="00932316">
        <w:t xml:space="preserve">. </w:t>
      </w:r>
      <w:r>
        <w:t xml:space="preserve">Big thank you to the PAC for funding a large portion of that project. </w:t>
      </w:r>
    </w:p>
    <w:p w:rsidR="00932316" w:rsidRDefault="00932316" w:rsidP="00932316">
      <w:pPr>
        <w:pStyle w:val="ListParagraph"/>
      </w:pPr>
    </w:p>
    <w:p w:rsidR="00F33176" w:rsidRDefault="00F33176" w:rsidP="00932316">
      <w:pPr>
        <w:pStyle w:val="ListParagraph"/>
        <w:numPr>
          <w:ilvl w:val="0"/>
          <w:numId w:val="1"/>
        </w:numPr>
      </w:pPr>
      <w:r>
        <w:t xml:space="preserve">Thanks to Mr. Merrell for organizing the pink shirt day art work. Artwork chosen was a grade 5 student, the </w:t>
      </w:r>
      <w:r w:rsidR="00A25CB6">
        <w:t>picture was a C</w:t>
      </w:r>
      <w:r>
        <w:t xml:space="preserve">aticorn. </w:t>
      </w:r>
    </w:p>
    <w:p w:rsidR="00932316" w:rsidRDefault="00932316" w:rsidP="00932316">
      <w:pPr>
        <w:pStyle w:val="ListParagraph"/>
      </w:pPr>
    </w:p>
    <w:p w:rsidR="00F33176" w:rsidRDefault="00F33176" w:rsidP="00932316">
      <w:pPr>
        <w:pStyle w:val="ListParagraph"/>
        <w:numPr>
          <w:ilvl w:val="0"/>
          <w:numId w:val="1"/>
        </w:numPr>
      </w:pPr>
      <w:r>
        <w:t>Plaques have been created to hang in the front entrance</w:t>
      </w:r>
      <w:r w:rsidR="00A25CB6">
        <w:t xml:space="preserve"> way that acknowledge both the First N</w:t>
      </w:r>
      <w:r>
        <w:t xml:space="preserve">ations land as well as the district commitment to reconciliation. </w:t>
      </w:r>
      <w:r w:rsidR="00A32D85">
        <w:t>Thank you to Mr. Byron, our First Nations Support Staff, for his assistance.</w:t>
      </w:r>
    </w:p>
    <w:p w:rsidR="00932316" w:rsidRDefault="00932316" w:rsidP="00932316">
      <w:pPr>
        <w:pStyle w:val="ListParagraph"/>
      </w:pPr>
    </w:p>
    <w:p w:rsidR="008D2327" w:rsidRDefault="008D2327" w:rsidP="00932316">
      <w:pPr>
        <w:pStyle w:val="ListParagraph"/>
        <w:numPr>
          <w:ilvl w:val="0"/>
          <w:numId w:val="1"/>
        </w:numPr>
      </w:pPr>
      <w:r>
        <w:t xml:space="preserve">Brand new T.V.s in the classrooms to replace the projectors. </w:t>
      </w:r>
      <w:r w:rsidR="00017061">
        <w:t xml:space="preserve">Provides more flexibility in the classroom for seating arrangement. IPAD stands with camera function to project on to the T.V. Increasing technology and building equity at Aberdeen. </w:t>
      </w:r>
    </w:p>
    <w:p w:rsidR="00932316" w:rsidRDefault="00932316" w:rsidP="00932316">
      <w:pPr>
        <w:pStyle w:val="ListParagraph"/>
      </w:pPr>
    </w:p>
    <w:p w:rsidR="00017061" w:rsidRDefault="009747FB" w:rsidP="00932316">
      <w:pPr>
        <w:pStyle w:val="ListParagraph"/>
        <w:numPr>
          <w:ilvl w:val="0"/>
          <w:numId w:val="1"/>
        </w:numPr>
      </w:pPr>
      <w:r>
        <w:t>Spirit Days-organized by Mrs. Wildeman’s class. February</w:t>
      </w:r>
      <w:r w:rsidR="00932316">
        <w:t xml:space="preserve"> 26</w:t>
      </w:r>
      <w:r w:rsidR="00932316" w:rsidRPr="00932316">
        <w:rPr>
          <w:vertAlign w:val="superscript"/>
        </w:rPr>
        <w:t>th</w:t>
      </w:r>
      <w:r w:rsidR="00932316">
        <w:t xml:space="preserve"> </w:t>
      </w:r>
      <w:r>
        <w:t xml:space="preserve"> will be backwards day. </w:t>
      </w:r>
    </w:p>
    <w:p w:rsidR="00932316" w:rsidRDefault="00932316" w:rsidP="00932316">
      <w:pPr>
        <w:pStyle w:val="ListParagraph"/>
      </w:pPr>
    </w:p>
    <w:p w:rsidR="009747FB" w:rsidRDefault="009747FB" w:rsidP="00932316">
      <w:pPr>
        <w:pStyle w:val="ListParagraph"/>
        <w:numPr>
          <w:ilvl w:val="0"/>
          <w:numId w:val="1"/>
        </w:numPr>
      </w:pPr>
      <w:r>
        <w:t xml:space="preserve">Valentine’s Day is coming up. No treats are allowed to be sent to the school this year from parents/students. Staff can hand out treats if individually sealed. </w:t>
      </w:r>
      <w:r w:rsidR="00272748">
        <w:t xml:space="preserve">Valentine cards are allowed but left up to the teacher. </w:t>
      </w:r>
    </w:p>
    <w:p w:rsidR="00932316" w:rsidRDefault="00932316" w:rsidP="00932316">
      <w:pPr>
        <w:pStyle w:val="ListParagraph"/>
      </w:pPr>
    </w:p>
    <w:p w:rsidR="00EE2887" w:rsidRDefault="00932316" w:rsidP="00932316">
      <w:pPr>
        <w:pStyle w:val="ListParagraph"/>
        <w:numPr>
          <w:ilvl w:val="0"/>
          <w:numId w:val="1"/>
        </w:numPr>
      </w:pPr>
      <w:r>
        <w:t>K registration started on</w:t>
      </w:r>
      <w:r w:rsidR="00EE2887">
        <w:t xml:space="preserve"> January 18</w:t>
      </w:r>
      <w:r w:rsidR="00EE2887" w:rsidRPr="00932316">
        <w:rPr>
          <w:vertAlign w:val="superscript"/>
        </w:rPr>
        <w:t>th</w:t>
      </w:r>
      <w:r>
        <w:t>. Registration</w:t>
      </w:r>
      <w:r w:rsidR="00EE2887">
        <w:t xml:space="preserve"> look</w:t>
      </w:r>
      <w:r>
        <w:t>ed</w:t>
      </w:r>
      <w:r w:rsidR="00EE2887">
        <w:t xml:space="preserve"> different this year due to COVID policies</w:t>
      </w:r>
      <w:r>
        <w:t>. There was an online registration as well as</w:t>
      </w:r>
      <w:r w:rsidR="00EE2887">
        <w:t xml:space="preserve"> the option to also print forms at home and complete them and bring them in to the school by appointment.</w:t>
      </w:r>
      <w:r w:rsidR="003964E8">
        <w:t xml:space="preserve"> Enrollment for K</w:t>
      </w:r>
      <w:r>
        <w:t>indergarten currently sits at</w:t>
      </w:r>
      <w:r w:rsidR="003964E8">
        <w:t xml:space="preserve"> 28-32</w:t>
      </w:r>
      <w:r>
        <w:t xml:space="preserve"> students</w:t>
      </w:r>
      <w:r w:rsidR="003964E8">
        <w:t xml:space="preserve">. </w:t>
      </w:r>
      <w:r w:rsidR="00EE2887">
        <w:t xml:space="preserve"> </w:t>
      </w:r>
      <w:r w:rsidR="00B93192">
        <w:t xml:space="preserve">Out of district and out of catchment </w:t>
      </w:r>
      <w:r>
        <w:t>applications just started this week and we h</w:t>
      </w:r>
      <w:r w:rsidR="00B93192">
        <w:t>ave already received a few.</w:t>
      </w:r>
      <w:r>
        <w:t xml:space="preserve"> Should hear back in April. </w:t>
      </w:r>
    </w:p>
    <w:p w:rsidR="00932316" w:rsidRDefault="00932316" w:rsidP="00932316">
      <w:pPr>
        <w:pStyle w:val="ListParagraph"/>
      </w:pPr>
    </w:p>
    <w:p w:rsidR="000F28FF" w:rsidRDefault="000F28FF" w:rsidP="00932316">
      <w:pPr>
        <w:pStyle w:val="ListParagraph"/>
        <w:numPr>
          <w:ilvl w:val="0"/>
          <w:numId w:val="1"/>
        </w:numPr>
      </w:pPr>
      <w:r>
        <w:t>A c</w:t>
      </w:r>
      <w:r w:rsidR="00A25CB6">
        <w:t>ouple of different options for Ready, Set, L</w:t>
      </w:r>
      <w:r>
        <w:t xml:space="preserve">earn this year. Mr. Rossi will be running the options past the K teachers for feedback. There is the option to do an in person but with very strict guidelines. 6 families (one child, one parent plus the teacher) Every person coming to the school would have to complete a health check. Another option is hosting the event outdoors. Third option is a drive thru event similar to last year. We still have the virtual tour online for families to access. </w:t>
      </w:r>
    </w:p>
    <w:p w:rsidR="00932316" w:rsidRDefault="00932316" w:rsidP="00932316">
      <w:pPr>
        <w:pStyle w:val="ListParagraph"/>
      </w:pPr>
    </w:p>
    <w:p w:rsidR="00EE2887" w:rsidRDefault="00EE2887" w:rsidP="00932316">
      <w:pPr>
        <w:pStyle w:val="ListParagraph"/>
        <w:numPr>
          <w:ilvl w:val="0"/>
          <w:numId w:val="1"/>
        </w:numPr>
      </w:pPr>
      <w:r>
        <w:lastRenderedPageBreak/>
        <w:t xml:space="preserve">District and B.C. assessments: FSA grade 4, MDI grade 5 </w:t>
      </w:r>
    </w:p>
    <w:p w:rsidR="00932316" w:rsidRDefault="00932316" w:rsidP="00932316">
      <w:pPr>
        <w:pStyle w:val="ListParagraph"/>
      </w:pPr>
    </w:p>
    <w:p w:rsidR="00EE2887" w:rsidRDefault="00EE2887" w:rsidP="00932316">
      <w:pPr>
        <w:pStyle w:val="ListParagraph"/>
        <w:numPr>
          <w:ilvl w:val="0"/>
          <w:numId w:val="1"/>
        </w:numPr>
      </w:pPr>
      <w:r>
        <w:t>Around Schools Program partnership with the city of Abbotsford. Starting the third week in January. Up to 10 students, 4 days a week. Mr. Rossi decided to split the program in to two, two day a week programs so more students</w:t>
      </w:r>
      <w:r w:rsidR="00D56121">
        <w:t xml:space="preserve"> can gain access. K-5 program. Students will be selected by looking at reading achievement, SEL, and after school situations. </w:t>
      </w:r>
    </w:p>
    <w:p w:rsidR="009E6DDE" w:rsidRPr="009E6DDE" w:rsidRDefault="009E6DDE">
      <w:pPr>
        <w:rPr>
          <w:u w:val="single"/>
        </w:rPr>
      </w:pPr>
      <w:r w:rsidRPr="009E6DDE">
        <w:rPr>
          <w:u w:val="single"/>
        </w:rPr>
        <w:t>Miscellaneous</w:t>
      </w:r>
    </w:p>
    <w:p w:rsidR="009E6DDE" w:rsidRDefault="00DC76BB" w:rsidP="00932316">
      <w:pPr>
        <w:pStyle w:val="ListParagraph"/>
        <w:numPr>
          <w:ilvl w:val="0"/>
          <w:numId w:val="1"/>
        </w:numPr>
      </w:pPr>
      <w:r>
        <w:t xml:space="preserve">Parking lot situation. Remind parents and students to use the sidewalk and stairs. Ask the district about painting arrows to direct the flow of traffic. </w:t>
      </w:r>
    </w:p>
    <w:p w:rsidR="00EB1F17" w:rsidRPr="00932316" w:rsidRDefault="00EF1C58">
      <w:pPr>
        <w:rPr>
          <w:b/>
        </w:rPr>
      </w:pPr>
      <w:r w:rsidRPr="00932316">
        <w:rPr>
          <w:b/>
        </w:rPr>
        <w:t xml:space="preserve">Next PAC meeting: </w:t>
      </w:r>
      <w:r w:rsidR="00A25CB6" w:rsidRPr="00932316">
        <w:rPr>
          <w:b/>
        </w:rPr>
        <w:t>March 3</w:t>
      </w:r>
      <w:r w:rsidR="00A25CB6" w:rsidRPr="00932316">
        <w:rPr>
          <w:b/>
          <w:vertAlign w:val="superscript"/>
        </w:rPr>
        <w:t>rd</w:t>
      </w:r>
      <w:r w:rsidR="00FC7907" w:rsidRPr="00932316">
        <w:rPr>
          <w:b/>
        </w:rPr>
        <w:t>, 2021</w:t>
      </w:r>
    </w:p>
    <w:p w:rsidR="003662AD" w:rsidRDefault="00EF1C58">
      <w:r>
        <w:t xml:space="preserve">Meeting adjourned: </w:t>
      </w:r>
      <w:r w:rsidR="00A25CB6">
        <w:t xml:space="preserve">8:00 </w:t>
      </w:r>
    </w:p>
    <w:p w:rsidR="00700D56" w:rsidRDefault="00700D56"/>
    <w:p w:rsidR="003556B1" w:rsidRDefault="003556B1"/>
    <w:p w:rsidR="003556B1" w:rsidRPr="00CC2517" w:rsidRDefault="003556B1"/>
    <w:p w:rsidR="00CC2517" w:rsidRDefault="00CC2517"/>
    <w:sectPr w:rsidR="00CC2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8B3"/>
    <w:multiLevelType w:val="hybridMultilevel"/>
    <w:tmpl w:val="3B86EE06"/>
    <w:lvl w:ilvl="0" w:tplc="ED4E5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17"/>
    <w:rsid w:val="00016C76"/>
    <w:rsid w:val="00017061"/>
    <w:rsid w:val="000326ED"/>
    <w:rsid w:val="0008723A"/>
    <w:rsid w:val="000D342B"/>
    <w:rsid w:val="000F28FF"/>
    <w:rsid w:val="00102360"/>
    <w:rsid w:val="0014138B"/>
    <w:rsid w:val="001773E3"/>
    <w:rsid w:val="0018775C"/>
    <w:rsid w:val="00230357"/>
    <w:rsid w:val="00230C21"/>
    <w:rsid w:val="00261165"/>
    <w:rsid w:val="00272748"/>
    <w:rsid w:val="002857E0"/>
    <w:rsid w:val="002939AF"/>
    <w:rsid w:val="002C0F66"/>
    <w:rsid w:val="002F6CBA"/>
    <w:rsid w:val="00345F01"/>
    <w:rsid w:val="003556B1"/>
    <w:rsid w:val="00355C75"/>
    <w:rsid w:val="00362215"/>
    <w:rsid w:val="003662AD"/>
    <w:rsid w:val="00366540"/>
    <w:rsid w:val="003964E8"/>
    <w:rsid w:val="00396DDC"/>
    <w:rsid w:val="003C2933"/>
    <w:rsid w:val="003C67E9"/>
    <w:rsid w:val="003E782E"/>
    <w:rsid w:val="00430CBA"/>
    <w:rsid w:val="004701BF"/>
    <w:rsid w:val="00523B4D"/>
    <w:rsid w:val="00537CAE"/>
    <w:rsid w:val="0057551B"/>
    <w:rsid w:val="0057755A"/>
    <w:rsid w:val="00604409"/>
    <w:rsid w:val="00604E7D"/>
    <w:rsid w:val="0069774C"/>
    <w:rsid w:val="006D3629"/>
    <w:rsid w:val="00700D56"/>
    <w:rsid w:val="00732443"/>
    <w:rsid w:val="007A12F1"/>
    <w:rsid w:val="007A42BB"/>
    <w:rsid w:val="007A64E2"/>
    <w:rsid w:val="007B1ACB"/>
    <w:rsid w:val="007B2E56"/>
    <w:rsid w:val="007B7AA8"/>
    <w:rsid w:val="007C6336"/>
    <w:rsid w:val="007E12B3"/>
    <w:rsid w:val="007F2DDC"/>
    <w:rsid w:val="00820066"/>
    <w:rsid w:val="00840410"/>
    <w:rsid w:val="00843970"/>
    <w:rsid w:val="00850363"/>
    <w:rsid w:val="00866955"/>
    <w:rsid w:val="00880E9C"/>
    <w:rsid w:val="008D2327"/>
    <w:rsid w:val="00913E59"/>
    <w:rsid w:val="00932316"/>
    <w:rsid w:val="00936FB1"/>
    <w:rsid w:val="00944953"/>
    <w:rsid w:val="009518CC"/>
    <w:rsid w:val="00954A67"/>
    <w:rsid w:val="009747FB"/>
    <w:rsid w:val="00976760"/>
    <w:rsid w:val="00982465"/>
    <w:rsid w:val="00990493"/>
    <w:rsid w:val="009B40EE"/>
    <w:rsid w:val="009E6DDE"/>
    <w:rsid w:val="00A25CB6"/>
    <w:rsid w:val="00A32D85"/>
    <w:rsid w:val="00A912B8"/>
    <w:rsid w:val="00AF12DC"/>
    <w:rsid w:val="00AF59F1"/>
    <w:rsid w:val="00B46718"/>
    <w:rsid w:val="00B47441"/>
    <w:rsid w:val="00B93192"/>
    <w:rsid w:val="00BA6EC2"/>
    <w:rsid w:val="00C1685C"/>
    <w:rsid w:val="00C43631"/>
    <w:rsid w:val="00CC2517"/>
    <w:rsid w:val="00CD75FB"/>
    <w:rsid w:val="00D15A30"/>
    <w:rsid w:val="00D56121"/>
    <w:rsid w:val="00D93254"/>
    <w:rsid w:val="00DC76BB"/>
    <w:rsid w:val="00DE7248"/>
    <w:rsid w:val="00DF18A6"/>
    <w:rsid w:val="00EB1F17"/>
    <w:rsid w:val="00ED6C05"/>
    <w:rsid w:val="00EE2887"/>
    <w:rsid w:val="00EF1C58"/>
    <w:rsid w:val="00EF2691"/>
    <w:rsid w:val="00EF3381"/>
    <w:rsid w:val="00F33176"/>
    <w:rsid w:val="00FB3D3F"/>
    <w:rsid w:val="00FC551D"/>
    <w:rsid w:val="00FC7907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45293-FF7C-42B1-A9AA-145BF43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1023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s2">
    <w:name w:val="s2"/>
    <w:basedOn w:val="DefaultParagraphFont"/>
    <w:rsid w:val="00102360"/>
  </w:style>
  <w:style w:type="paragraph" w:customStyle="1" w:styleId="p2">
    <w:name w:val="p2"/>
    <w:basedOn w:val="Normal"/>
    <w:rsid w:val="001023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02360"/>
  </w:style>
  <w:style w:type="paragraph" w:styleId="ListParagraph">
    <w:name w:val="List Paragraph"/>
    <w:basedOn w:val="Normal"/>
    <w:uiPriority w:val="34"/>
    <w:qFormat/>
    <w:rsid w:val="00C1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Potter</dc:creator>
  <cp:keywords/>
  <dc:description/>
  <cp:lastModifiedBy>David Rossi</cp:lastModifiedBy>
  <cp:revision>2</cp:revision>
  <dcterms:created xsi:type="dcterms:W3CDTF">2021-03-02T06:43:00Z</dcterms:created>
  <dcterms:modified xsi:type="dcterms:W3CDTF">2021-03-02T06:43:00Z</dcterms:modified>
</cp:coreProperties>
</file>